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7FE867" w14:textId="77777777" w:rsidR="00871648" w:rsidRPr="00871648" w:rsidRDefault="00871648" w:rsidP="00871648">
      <w:pPr>
        <w:jc w:val="center"/>
        <w:rPr>
          <w:rFonts w:ascii="FangSong" w:eastAsia="FangSong" w:hAnsi="FangSong" w:hint="eastAsia"/>
          <w:b/>
          <w:sz w:val="28"/>
          <w:szCs w:val="28"/>
        </w:rPr>
      </w:pPr>
      <w:r w:rsidRPr="00871648">
        <w:rPr>
          <w:rFonts w:ascii="FangSong" w:eastAsia="FangSong" w:hAnsi="FangSong"/>
          <w:b/>
          <w:sz w:val="28"/>
          <w:szCs w:val="28"/>
        </w:rPr>
        <w:t>宣传和思想政治工作委员会会议</w:t>
      </w:r>
    </w:p>
    <w:p w14:paraId="2503B646" w14:textId="77777777" w:rsidR="00871648" w:rsidRPr="00871648" w:rsidRDefault="00871648">
      <w:pPr>
        <w:rPr>
          <w:rFonts w:ascii="FangSong" w:eastAsia="FangSong" w:hAnsi="FangSong" w:hint="eastAsia"/>
          <w:sz w:val="28"/>
          <w:szCs w:val="28"/>
        </w:rPr>
      </w:pPr>
      <w:r w:rsidRPr="00871648">
        <w:rPr>
          <w:rFonts w:ascii="FangSong" w:eastAsia="FangSong" w:hAnsi="FangSong"/>
          <w:sz w:val="28"/>
          <w:szCs w:val="28"/>
        </w:rPr>
        <w:t>2023</w:t>
      </w:r>
      <w:r w:rsidRPr="00871648">
        <w:rPr>
          <w:rFonts w:ascii="FangSong" w:eastAsia="FangSong" w:hAnsi="FangSong" w:hint="eastAsia"/>
          <w:sz w:val="28"/>
          <w:szCs w:val="28"/>
        </w:rPr>
        <w:t>年</w:t>
      </w:r>
      <w:r w:rsidRPr="00871648">
        <w:rPr>
          <w:rFonts w:ascii="FangSong" w:eastAsia="FangSong" w:hAnsi="FangSong"/>
          <w:sz w:val="28"/>
          <w:szCs w:val="28"/>
        </w:rPr>
        <w:t>4</w:t>
      </w:r>
      <w:r w:rsidRPr="00871648">
        <w:rPr>
          <w:rFonts w:ascii="FangSong" w:eastAsia="FangSong" w:hAnsi="FangSong" w:hint="eastAsia"/>
          <w:sz w:val="28"/>
          <w:szCs w:val="28"/>
        </w:rPr>
        <w:t>月</w:t>
      </w:r>
      <w:r w:rsidRPr="00871648">
        <w:rPr>
          <w:rFonts w:ascii="FangSong" w:eastAsia="FangSong" w:hAnsi="FangSong"/>
          <w:sz w:val="28"/>
          <w:szCs w:val="28"/>
        </w:rPr>
        <w:t>21</w:t>
      </w:r>
      <w:r w:rsidRPr="00871648">
        <w:rPr>
          <w:rFonts w:ascii="FangSong" w:eastAsia="FangSong" w:hAnsi="FangSong" w:hint="eastAsia"/>
          <w:sz w:val="28"/>
          <w:szCs w:val="28"/>
        </w:rPr>
        <w:t>日下午，上音附中在8号楼全景声召开</w:t>
      </w:r>
      <w:r w:rsidRPr="00871648">
        <w:rPr>
          <w:rFonts w:ascii="FangSong" w:eastAsia="FangSong" w:hAnsi="FangSong"/>
          <w:sz w:val="28"/>
          <w:szCs w:val="28"/>
        </w:rPr>
        <w:t>宣传和思想政治工作委员会会议</w:t>
      </w:r>
      <w:r w:rsidRPr="00871648">
        <w:rPr>
          <w:rFonts w:ascii="FangSong" w:eastAsia="FangSong" w:hAnsi="FangSong" w:hint="eastAsia"/>
          <w:sz w:val="28"/>
          <w:szCs w:val="28"/>
        </w:rPr>
        <w:t>，会议由上音附中党总支副书记李仲璠同志主持，出席有吴学霆、丁缨、周挺、张琼，还有新闻宣传工作委员会成员。</w:t>
      </w:r>
      <w:bookmarkStart w:id="0" w:name="_GoBack"/>
      <w:bookmarkEnd w:id="0"/>
    </w:p>
    <w:p w14:paraId="1A7462D7" w14:textId="77777777" w:rsidR="00871648" w:rsidRPr="00871648" w:rsidRDefault="00871648">
      <w:pPr>
        <w:rPr>
          <w:rFonts w:ascii="FangSong" w:eastAsia="FangSong" w:hAnsi="FangSong" w:hint="eastAsia"/>
          <w:sz w:val="28"/>
          <w:szCs w:val="28"/>
        </w:rPr>
      </w:pPr>
      <w:r w:rsidRPr="00871648">
        <w:rPr>
          <w:rFonts w:ascii="FangSong" w:eastAsia="FangSong" w:hAnsi="FangSong" w:hint="eastAsia"/>
          <w:noProof/>
          <w:sz w:val="28"/>
          <w:szCs w:val="28"/>
        </w:rPr>
        <w:drawing>
          <wp:inline distT="0" distB="0" distL="0" distR="0" wp14:anchorId="707D987C" wp14:editId="1D4FB307">
            <wp:extent cx="5257800" cy="3505200"/>
            <wp:effectExtent l="0" t="0" r="0" b="0"/>
            <wp:docPr id="1" name="图片 1" descr="/Volumes/党政办WD_BLACK/2023年照片/2023-04-21宣传和思想政治工作委员会会议2/XZH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党政办WD_BLACK/2023年照片/2023-04-21宣传和思想政治工作委员会会议2/XZH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0898D" w14:textId="77777777" w:rsidR="00871648" w:rsidRPr="00871648" w:rsidRDefault="00871648">
      <w:pPr>
        <w:rPr>
          <w:rFonts w:ascii="FangSong" w:eastAsia="FangSong" w:hAnsi="FangSong" w:hint="eastAsia"/>
          <w:sz w:val="28"/>
          <w:szCs w:val="28"/>
        </w:rPr>
      </w:pPr>
      <w:r w:rsidRPr="00871648">
        <w:rPr>
          <w:rFonts w:ascii="FangSong" w:eastAsia="FangSong" w:hAnsi="FangSong" w:hint="eastAsia"/>
          <w:noProof/>
          <w:sz w:val="28"/>
          <w:szCs w:val="28"/>
        </w:rPr>
        <w:drawing>
          <wp:inline distT="0" distB="0" distL="0" distR="0" wp14:anchorId="1593CF44" wp14:editId="62830E43">
            <wp:extent cx="5257800" cy="3505200"/>
            <wp:effectExtent l="0" t="0" r="0" b="0"/>
            <wp:docPr id="5" name="图片 5" descr="/Volumes/党政办WD_BLACK/2023年照片/2023-04-21宣传和思想政治工作委员会会议2/XZH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olumes/党政办WD_BLACK/2023年照片/2023-04-21宣传和思想政治工作委员会会议2/XZH_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CFF2" w14:textId="77777777" w:rsidR="00871648" w:rsidRPr="00871648" w:rsidRDefault="00871648">
      <w:pPr>
        <w:rPr>
          <w:rFonts w:ascii="FangSong" w:eastAsia="FangSong" w:hAnsi="FangSong" w:hint="eastAsia"/>
          <w:sz w:val="28"/>
          <w:szCs w:val="28"/>
        </w:rPr>
      </w:pPr>
      <w:r w:rsidRPr="00871648">
        <w:rPr>
          <w:rFonts w:ascii="FangSong" w:eastAsia="FangSong" w:hAnsi="FangSong" w:hint="eastAsia"/>
          <w:sz w:val="28"/>
          <w:szCs w:val="28"/>
        </w:rPr>
        <w:lastRenderedPageBreak/>
        <w:t>会议先由李仲璠同志</w:t>
      </w:r>
      <w:r w:rsidRPr="00871648">
        <w:rPr>
          <w:rFonts w:ascii="FangSong" w:eastAsia="FangSong" w:hAnsi="FangSong" w:hint="eastAsia"/>
          <w:sz w:val="28"/>
          <w:szCs w:val="28"/>
        </w:rPr>
        <w:t>宣布成立宣传和思想政治工作委员会</w:t>
      </w:r>
      <w:r w:rsidRPr="00871648">
        <w:rPr>
          <w:rFonts w:ascii="FangSong" w:eastAsia="FangSong" w:hAnsi="FangSong" w:hint="eastAsia"/>
          <w:sz w:val="28"/>
          <w:szCs w:val="28"/>
        </w:rPr>
        <w:t>，并对</w:t>
      </w:r>
      <w:r w:rsidRPr="00871648">
        <w:rPr>
          <w:rFonts w:ascii="FangSong" w:eastAsia="FangSong" w:hAnsi="FangSong" w:hint="eastAsia"/>
          <w:sz w:val="28"/>
          <w:szCs w:val="28"/>
        </w:rPr>
        <w:t>新闻宣传工作管理规定</w:t>
      </w:r>
      <w:r w:rsidRPr="00871648">
        <w:rPr>
          <w:rFonts w:ascii="FangSong" w:eastAsia="FangSong" w:hAnsi="FangSong" w:hint="eastAsia"/>
          <w:sz w:val="28"/>
          <w:szCs w:val="28"/>
        </w:rPr>
        <w:t>内容做了传达。</w:t>
      </w:r>
    </w:p>
    <w:p w14:paraId="0E9B5C25" w14:textId="77777777" w:rsidR="00871648" w:rsidRPr="00871648" w:rsidRDefault="00871648">
      <w:pPr>
        <w:rPr>
          <w:rFonts w:ascii="FangSong" w:eastAsia="FangSong" w:hAnsi="FangSong" w:hint="eastAsia"/>
          <w:sz w:val="28"/>
          <w:szCs w:val="28"/>
        </w:rPr>
      </w:pPr>
      <w:r w:rsidRPr="00871648">
        <w:rPr>
          <w:rFonts w:ascii="FangSong" w:eastAsia="FangSong" w:hAnsi="FangSong" w:hint="eastAsia"/>
          <w:noProof/>
          <w:sz w:val="28"/>
          <w:szCs w:val="28"/>
        </w:rPr>
        <w:drawing>
          <wp:inline distT="0" distB="0" distL="0" distR="0" wp14:anchorId="58C700C5" wp14:editId="65757D00">
            <wp:extent cx="5257800" cy="3505200"/>
            <wp:effectExtent l="0" t="0" r="0" b="0"/>
            <wp:docPr id="2" name="图片 2" descr="/Volumes/党政办WD_BLACK/2023年照片/2023-04-21宣传和思想政治工作委员会会议2/XZH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党政办WD_BLACK/2023年照片/2023-04-21宣传和思想政治工作委员会会议2/XZH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ABA33" w14:textId="77777777" w:rsidR="00871648" w:rsidRPr="00871648" w:rsidRDefault="00871648" w:rsidP="00871648">
      <w:pPr>
        <w:rPr>
          <w:rFonts w:ascii="FangSong" w:eastAsia="FangSong" w:hAnsi="FangSong"/>
          <w:sz w:val="28"/>
          <w:szCs w:val="28"/>
        </w:rPr>
      </w:pPr>
      <w:r w:rsidRPr="00871648">
        <w:rPr>
          <w:rFonts w:ascii="FangSong" w:eastAsia="FangSong" w:hAnsi="FangSong" w:hint="eastAsia"/>
          <w:sz w:val="28"/>
          <w:szCs w:val="28"/>
        </w:rPr>
        <w:t>上音附中校长</w:t>
      </w:r>
      <w:r w:rsidRPr="00871648">
        <w:rPr>
          <w:rFonts w:ascii="FangSong" w:eastAsia="FangSong" w:hAnsi="FangSong" w:hint="eastAsia"/>
          <w:sz w:val="28"/>
          <w:szCs w:val="28"/>
        </w:rPr>
        <w:t>丁缨</w:t>
      </w:r>
      <w:r w:rsidRPr="00871648">
        <w:rPr>
          <w:rFonts w:ascii="FangSong" w:eastAsia="FangSong" w:hAnsi="FangSong" w:hint="eastAsia"/>
          <w:sz w:val="28"/>
          <w:szCs w:val="28"/>
        </w:rPr>
        <w:t>宣读《</w:t>
      </w:r>
      <w:r w:rsidRPr="00871648">
        <w:rPr>
          <w:rFonts w:ascii="FangSong" w:eastAsia="FangSong" w:hAnsi="FangSong"/>
          <w:sz w:val="28"/>
          <w:szCs w:val="28"/>
        </w:rPr>
        <w:t>宣传和思想政治工作委员会</w:t>
      </w:r>
      <w:r w:rsidRPr="00871648">
        <w:rPr>
          <w:rFonts w:ascii="FangSong" w:eastAsia="FangSong" w:hAnsi="FangSong" w:hint="eastAsia"/>
          <w:sz w:val="28"/>
          <w:szCs w:val="28"/>
        </w:rPr>
        <w:t>名单</w:t>
      </w:r>
      <w:r w:rsidRPr="00871648">
        <w:rPr>
          <w:rFonts w:ascii="FangSong" w:eastAsia="FangSong" w:hAnsi="FangSong" w:hint="eastAsia"/>
          <w:sz w:val="28"/>
          <w:szCs w:val="28"/>
        </w:rPr>
        <w:t>》</w:t>
      </w:r>
    </w:p>
    <w:p w14:paraId="773630A8" w14:textId="77777777" w:rsidR="00871648" w:rsidRPr="00871648" w:rsidRDefault="00871648">
      <w:pPr>
        <w:rPr>
          <w:rFonts w:ascii="FangSong" w:eastAsia="FangSong" w:hAnsi="FangSong" w:hint="eastAsia"/>
          <w:sz w:val="28"/>
          <w:szCs w:val="28"/>
        </w:rPr>
      </w:pPr>
    </w:p>
    <w:p w14:paraId="74F5A03A" w14:textId="77777777" w:rsidR="00871648" w:rsidRPr="00871648" w:rsidRDefault="00871648">
      <w:pPr>
        <w:rPr>
          <w:rFonts w:ascii="FangSong" w:eastAsia="FangSong" w:hAnsi="FangSong" w:hint="eastAsia"/>
          <w:sz w:val="28"/>
          <w:szCs w:val="28"/>
        </w:rPr>
      </w:pPr>
      <w:r w:rsidRPr="00871648">
        <w:rPr>
          <w:rFonts w:ascii="FangSong" w:eastAsia="FangSong" w:hAnsi="FangSong"/>
          <w:noProof/>
          <w:sz w:val="28"/>
          <w:szCs w:val="28"/>
        </w:rPr>
        <w:drawing>
          <wp:inline distT="0" distB="0" distL="0" distR="0" wp14:anchorId="6749575E" wp14:editId="03A9A059">
            <wp:extent cx="5257800" cy="3505200"/>
            <wp:effectExtent l="0" t="0" r="0" b="0"/>
            <wp:docPr id="3" name="图片 3" descr="/Volumes/党政办WD_BLACK/2023年照片/2023-04-21宣传和思想政治工作委员会会议2/XZH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党政办WD_BLACK/2023年照片/2023-04-21宣传和思想政治工作委员会会议2/XZH_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0D360" w14:textId="77777777" w:rsidR="00871648" w:rsidRPr="00871648" w:rsidRDefault="00871648" w:rsidP="00871648">
      <w:pPr>
        <w:rPr>
          <w:rFonts w:ascii="FangSong" w:eastAsia="FangSong" w:hAnsi="FangSong"/>
          <w:sz w:val="28"/>
          <w:szCs w:val="28"/>
        </w:rPr>
      </w:pPr>
      <w:r w:rsidRPr="00871648">
        <w:rPr>
          <w:rFonts w:ascii="FangSong" w:eastAsia="FangSong" w:hAnsi="FangSong" w:hint="eastAsia"/>
          <w:sz w:val="28"/>
          <w:szCs w:val="28"/>
        </w:rPr>
        <w:t>上音附中党总支书记王学霆对成立</w:t>
      </w:r>
      <w:r w:rsidRPr="00871648">
        <w:rPr>
          <w:rFonts w:ascii="FangSong" w:eastAsia="FangSong" w:hAnsi="FangSong" w:hint="eastAsia"/>
          <w:sz w:val="28"/>
          <w:szCs w:val="28"/>
        </w:rPr>
        <w:t>宣传和思想政治工作委员会</w:t>
      </w:r>
      <w:r w:rsidRPr="00871648">
        <w:rPr>
          <w:rFonts w:ascii="FangSong" w:eastAsia="FangSong" w:hAnsi="FangSong" w:hint="eastAsia"/>
          <w:sz w:val="28"/>
          <w:szCs w:val="28"/>
        </w:rPr>
        <w:t>的必要性作介绍，一是为</w:t>
      </w:r>
      <w:r w:rsidRPr="00871648">
        <w:rPr>
          <w:rFonts w:ascii="FangSong" w:eastAsia="FangSong" w:hAnsi="FangSong" w:hint="eastAsia"/>
          <w:sz w:val="28"/>
          <w:szCs w:val="28"/>
        </w:rPr>
        <w:t>落实党的二十大精神，加强党的创新理论三定工作的重要任务。</w:t>
      </w:r>
      <w:r w:rsidRPr="00871648">
        <w:rPr>
          <w:rFonts w:ascii="FangSong" w:eastAsia="FangSong" w:hAnsi="FangSong" w:hint="eastAsia"/>
          <w:sz w:val="28"/>
          <w:szCs w:val="28"/>
        </w:rPr>
        <w:t>二是要</w:t>
      </w:r>
      <w:r w:rsidRPr="00871648">
        <w:rPr>
          <w:rFonts w:ascii="FangSong" w:eastAsia="FangSong" w:hAnsi="FangSong" w:hint="eastAsia"/>
          <w:sz w:val="28"/>
          <w:szCs w:val="28"/>
        </w:rPr>
        <w:t>构建大宣传，大思政格局，加强宣传和思想工作顶层设计的重要举措。</w:t>
      </w:r>
      <w:r w:rsidRPr="00871648">
        <w:rPr>
          <w:rFonts w:ascii="FangSong" w:eastAsia="FangSong" w:hAnsi="FangSong" w:hint="eastAsia"/>
          <w:sz w:val="28"/>
          <w:szCs w:val="28"/>
        </w:rPr>
        <w:t>三是要</w:t>
      </w:r>
      <w:r w:rsidRPr="00871648">
        <w:rPr>
          <w:rFonts w:ascii="FangSong" w:eastAsia="FangSong" w:hAnsi="FangSong" w:hint="eastAsia"/>
          <w:sz w:val="28"/>
          <w:szCs w:val="28"/>
        </w:rPr>
        <w:t>落实党对学校全面领导，党管意识形态的重要举措。</w:t>
      </w:r>
    </w:p>
    <w:p w14:paraId="3689B88E" w14:textId="77777777" w:rsidR="00871648" w:rsidRPr="00871648" w:rsidRDefault="00871648" w:rsidP="00871648">
      <w:pPr>
        <w:rPr>
          <w:rFonts w:ascii="FangSong" w:eastAsia="FangSong" w:hAnsi="FangSong"/>
          <w:sz w:val="28"/>
          <w:szCs w:val="28"/>
        </w:rPr>
      </w:pPr>
      <w:r w:rsidRPr="00871648">
        <w:rPr>
          <w:rFonts w:ascii="FangSong" w:eastAsia="FangSong" w:hAnsi="FangSong" w:hint="eastAsia"/>
          <w:sz w:val="28"/>
          <w:szCs w:val="28"/>
        </w:rPr>
        <w:t>吴学霆同志还对“</w:t>
      </w:r>
      <w:r w:rsidRPr="00871648">
        <w:rPr>
          <w:rFonts w:ascii="FangSong" w:eastAsia="FangSong" w:hAnsi="FangSong" w:hint="eastAsia"/>
          <w:sz w:val="28"/>
          <w:szCs w:val="28"/>
        </w:rPr>
        <w:t>成立后干什么</w:t>
      </w:r>
      <w:r w:rsidRPr="00871648">
        <w:rPr>
          <w:rFonts w:ascii="FangSong" w:eastAsia="FangSong" w:hAnsi="FangSong" w:hint="eastAsia"/>
          <w:sz w:val="28"/>
          <w:szCs w:val="28"/>
        </w:rPr>
        <w:t>”“</w:t>
      </w:r>
      <w:r w:rsidRPr="00871648">
        <w:rPr>
          <w:rFonts w:ascii="FangSong" w:eastAsia="FangSong" w:hAnsi="FangSong" w:hint="eastAsia"/>
          <w:sz w:val="28"/>
          <w:szCs w:val="28"/>
        </w:rPr>
        <w:t>支部和科室干什么</w:t>
      </w:r>
      <w:r w:rsidRPr="00871648">
        <w:rPr>
          <w:rFonts w:ascii="FangSong" w:eastAsia="FangSong" w:hAnsi="FangSong" w:hint="eastAsia"/>
          <w:sz w:val="28"/>
          <w:szCs w:val="28"/>
        </w:rPr>
        <w:t>”提出了具体要求。</w:t>
      </w:r>
    </w:p>
    <w:p w14:paraId="5C79FFA5" w14:textId="77777777" w:rsidR="00871648" w:rsidRPr="00871648" w:rsidRDefault="00871648">
      <w:pPr>
        <w:rPr>
          <w:rFonts w:ascii="FangSong" w:eastAsia="FangSong" w:hAnsi="FangSong" w:hint="eastAsia"/>
          <w:sz w:val="28"/>
          <w:szCs w:val="28"/>
        </w:rPr>
      </w:pPr>
    </w:p>
    <w:p w14:paraId="4F513189" w14:textId="77777777" w:rsidR="00871648" w:rsidRPr="00871648" w:rsidRDefault="00871648">
      <w:pPr>
        <w:rPr>
          <w:rFonts w:ascii="FangSong" w:eastAsia="FangSong" w:hAnsi="FangSong" w:hint="eastAsia"/>
          <w:sz w:val="28"/>
          <w:szCs w:val="28"/>
        </w:rPr>
      </w:pPr>
      <w:r w:rsidRPr="00871648">
        <w:rPr>
          <w:rFonts w:ascii="FangSong" w:eastAsia="FangSong" w:hAnsi="FangSong"/>
          <w:noProof/>
          <w:sz w:val="28"/>
          <w:szCs w:val="28"/>
        </w:rPr>
        <w:drawing>
          <wp:inline distT="0" distB="0" distL="0" distR="0" wp14:anchorId="1D7918BA" wp14:editId="49B6595B">
            <wp:extent cx="5257800" cy="3505200"/>
            <wp:effectExtent l="0" t="0" r="0" b="0"/>
            <wp:docPr id="4" name="图片 4" descr="/Volumes/党政办WD_BLACK/2023年照片/2023-04-21宣传和思想政治工作委员会会议2/XZH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olumes/党政办WD_BLACK/2023年照片/2023-04-21宣传和思想政治工作委员会会议2/XZH_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648" w:rsidRPr="00871648" w:rsidSect="00070886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648"/>
    <w:rsid w:val="00070886"/>
    <w:rsid w:val="00311FD9"/>
    <w:rsid w:val="00871648"/>
    <w:rsid w:val="008A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DA566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52</Words>
  <Characters>302</Characters>
  <Application>Microsoft Macintosh Word</Application>
  <DocSecurity>0</DocSecurity>
  <Lines>2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MacJay</dc:creator>
  <cp:keywords/>
  <dc:description/>
  <cp:lastModifiedBy>MacJay</cp:lastModifiedBy>
  <cp:revision>1</cp:revision>
  <dcterms:created xsi:type="dcterms:W3CDTF">2023-07-17T05:55:00Z</dcterms:created>
  <dcterms:modified xsi:type="dcterms:W3CDTF">2023-07-17T06:06:00Z</dcterms:modified>
</cp:coreProperties>
</file>